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256" w:type="dxa"/>
        <w:jc w:val="center"/>
        <w:tblCellSpacing w:w="0" w:type="dxa"/>
        <w:tblInd w:w="40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5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56" w:type="dxa"/>
            <w:shd w:val="clear" w:color="auto" w:fill="auto"/>
            <w:vAlign w:val="center"/>
          </w:tcPr>
          <w:p>
            <w:pPr>
              <w:pStyle w:val="2"/>
              <w:widowControl/>
              <w:spacing w:before="375" w:beforeAutospacing="0" w:line="270" w:lineRule="atLeast"/>
              <w:jc w:val="center"/>
              <w:rPr>
                <w:sz w:val="21"/>
                <w:szCs w:val="21"/>
              </w:rPr>
            </w:pPr>
            <w:r>
              <w:rPr>
                <w:i w:val="0"/>
                <w:caps w:val="0"/>
                <w:color w:val="555555"/>
                <w:spacing w:val="0"/>
                <w:sz w:val="21"/>
                <w:szCs w:val="21"/>
              </w:rPr>
              <w:t>佳木斯市2014年12月份会计从业资格考试报名公告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5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ind w:lef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-SA"/>
              </w:rPr>
              <w:t>发布时间： 2014/12/3 14:26:18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  <w:jc w:val="center"/>
        </w:trPr>
        <w:tc>
          <w:tcPr>
            <w:tcW w:w="19256" w:type="dxa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tblCellSpacing w:w="0" w:type="dxa"/>
          <w:jc w:val="center"/>
        </w:trPr>
        <w:tc>
          <w:tcPr>
            <w:tcW w:w="19256" w:type="dxa"/>
            <w:shd w:val="clear" w:color="auto" w:fill="0066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  <w:jc w:val="center"/>
        </w:trPr>
        <w:tc>
          <w:tcPr>
            <w:tcW w:w="19256" w:type="dxa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56" w:type="dxa"/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7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佳木斯市会计从业资格考试考生：</w:t>
            </w:r>
          </w:p>
          <w:p>
            <w:pPr>
              <w:widowControl/>
              <w:spacing w:before="0" w:beforeAutospacing="0" w:after="0" w:afterAutospacing="0" w:line="270" w:lineRule="atLeast"/>
              <w:ind w:left="0" w:right="0" w:firstLine="9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根据有关规定，现将十二月份佳木斯市会计从业资格考试报名事项公告如下：</w:t>
            </w:r>
          </w:p>
          <w:p>
            <w:pPr>
              <w:widowControl/>
              <w:spacing w:before="0" w:beforeAutospacing="0" w:after="0" w:afterAutospacing="0" w:line="270" w:lineRule="atLeast"/>
              <w:ind w:left="0" w:right="0" w:firstLine="9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报考人员登陆报名网址后，首先请选择行政区划佳木斯市、佳木斯市直，然后请查看报名步骤和注意事项。报名额满为止。</w:t>
            </w:r>
          </w:p>
          <w:p>
            <w:pPr>
              <w:widowControl/>
              <w:spacing w:before="0" w:beforeAutospacing="0" w:after="0" w:afterAutospacing="0" w:line="270" w:lineRule="atLeast"/>
              <w:ind w:left="0" w:right="0" w:firstLine="9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网上报名时间12月4日至12月9日，现场确认时间12月8日至12月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日，打印准考证时间12月12日，考试时间12月13日至15日。</w:t>
            </w:r>
          </w:p>
          <w:p>
            <w:pPr>
              <w:widowControl/>
              <w:spacing w:before="0" w:beforeAutospacing="0" w:after="0" w:afterAutospacing="0" w:line="270" w:lineRule="atLeast"/>
              <w:ind w:left="0" w:right="0" w:firstLine="9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现场确认、缴费地点：佳木斯市财政局东二楼会计科。咨询电话：8659637，8662245。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56" w:type="dxa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</w:tbl>
    <w:p>
      <w:pPr>
        <w:widowControl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58817FA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8">
    <w:name w:val="标题 2 Char"/>
    <w:basedOn w:val="4"/>
    <w:link w:val="2"/>
    <w:uiPriority w:val="9"/>
    <w:rPr>
      <w:rFonts w:ascii="宋体" w:hAnsi="宋体" w:cs="宋体"/>
      <w:b/>
      <w:bCs/>
      <w:sz w:val="36"/>
      <w:szCs w:val="36"/>
    </w:rPr>
  </w:style>
  <w:style w:type="character" w:customStyle="1" w:styleId="9">
    <w:name w:val="apple-converted-space"/>
    <w:basedOn w:val="4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43</Words>
  <Characters>251</Characters>
  <Lines>2</Lines>
  <Paragraphs>1</Paragraphs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2014-05-30T06:43:00Z</dcterms:created>
  <dc:creator>pp</dc:creator>
  <cp:lastModifiedBy>Administrator</cp:lastModifiedBy>
  <dcterms:modified xsi:type="dcterms:W3CDTF">2014-12-07T04:09:52Z</dcterms:modified>
  <dc:title>佳木斯市2014年7月份会计从业资格考试报名公告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